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right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Al Dirigente Scolastico</w:t>
        <w:br w:type="textWrapping"/>
        <w:t xml:space="preserve">dell’Istituto Tecnico Tecnologico </w:t>
      </w:r>
    </w:p>
    <w:p w:rsidR="00000000" w:rsidDel="00000000" w:rsidP="00000000" w:rsidRDefault="00000000" w:rsidRPr="00000000" w14:paraId="00000002">
      <w:pPr>
        <w:spacing w:after="0" w:lineRule="auto"/>
        <w:jc w:val="right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Liceo Scientifico Scienze Applicate</w:t>
        <w:br w:type="textWrapping"/>
        <w:t xml:space="preserve">ITIS Giancarlo Vallauri” – Velletri</w:t>
      </w:r>
    </w:p>
    <w:p w:rsidR="00000000" w:rsidDel="00000000" w:rsidP="00000000" w:rsidRDefault="00000000" w:rsidRPr="00000000" w14:paraId="00000003">
      <w:pPr>
        <w:spacing w:after="0" w:lineRule="auto"/>
        <w:jc w:val="right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RMTF20009</w:t>
      </w:r>
    </w:p>
    <w:p w:rsidR="00000000" w:rsidDel="00000000" w:rsidP="00000000" w:rsidRDefault="00000000" w:rsidRPr="00000000" w14:paraId="00000004">
      <w:pPr>
        <w:spacing w:after="0" w:lineRule="auto"/>
        <w:jc w:val="right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Ambrogio Morrone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COMUNICAZIONE DELLE COORDINATE BANCARIE/POSTALI</w:t>
        <w:br w:type="textWrapping"/>
        <w:t xml:space="preserve">PER L’ACCREDITO DELLE COMPETENZE STIPENDIALI</w:t>
      </w: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0"/>
        <w:tblGridChange w:id="0">
          <w:tblGrid>
            <w:gridCol w:w="10200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DATI DEL/DELLA DIPENDENTE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00"/>
        <w:gridCol w:w="5100"/>
        <w:tblGridChange w:id="0">
          <w:tblGrid>
            <w:gridCol w:w="5100"/>
            <w:gridCol w:w="510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Cognome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9"/>
                <w:szCs w:val="19"/>
                <w:rtl w:val="0"/>
              </w:rPr>
              <w:t xml:space="preserve">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9"/>
                <w:szCs w:val="19"/>
                <w:rtl w:val="0"/>
              </w:rPr>
              <w:t xml:space="preserve">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Luogo e data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9"/>
                <w:szCs w:val="19"/>
                <w:rtl w:val="0"/>
              </w:rPr>
              <w:t xml:space="preserve">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Codice fiscale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9"/>
                <w:szCs w:val="19"/>
                <w:rtl w:val="0"/>
              </w:rPr>
              <w:t xml:space="preserve">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Qualifica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9"/>
                <w:szCs w:val="19"/>
                <w:rtl w:val="0"/>
              </w:rPr>
              <w:t xml:space="preserve">☐ Personale docente     ☐ Personale 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Profilo ATA / classe di concorso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9"/>
                <w:szCs w:val="19"/>
                <w:rtl w:val="0"/>
              </w:rPr>
              <w:t xml:space="preserve">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COMUNICA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ai fini dell’accredito delle competenze stipendiali, le seguenti coordinate del conto bancario/postale sul quale richiede che siano effettuati i relativi pagamenti:</w:t>
      </w:r>
    </w:p>
    <w:tbl>
      <w:tblPr>
        <w:tblStyle w:val="Table3"/>
        <w:tblW w:w="1020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0"/>
        <w:tblGridChange w:id="0">
          <w:tblGrid>
            <w:gridCol w:w="10200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COORDINATE BANCARIE / POSTALI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20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00"/>
        <w:gridCol w:w="5100"/>
        <w:tblGridChange w:id="0">
          <w:tblGrid>
            <w:gridCol w:w="5100"/>
            <w:gridCol w:w="510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Tipologia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9"/>
                <w:szCs w:val="19"/>
                <w:rtl w:val="0"/>
              </w:rPr>
              <w:t xml:space="preserve">☐ Conto corrente bancario     ☐ Conto corrente postale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IBAN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9"/>
                <w:szCs w:val="19"/>
                <w:rtl w:val="0"/>
              </w:rPr>
              <w:t xml:space="preserve">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Istituto bancario/postale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9"/>
                <w:szCs w:val="19"/>
                <w:rtl w:val="0"/>
              </w:rPr>
              <w:t xml:space="preserve">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Intestatario del conto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9"/>
                <w:szCs w:val="19"/>
                <w:rtl w:val="0"/>
              </w:rPr>
              <w:t xml:space="preserve">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Cointestatario/i, se presenti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9"/>
                <w:szCs w:val="19"/>
                <w:rtl w:val="0"/>
              </w:rPr>
              <w:t xml:space="preserve">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BIC/SWIFT (solo se necessario)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9"/>
                <w:szCs w:val="19"/>
                <w:rtl w:val="0"/>
              </w:rPr>
              <w:t xml:space="preserve">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sz w:val="19"/>
          <w:szCs w:val="19"/>
          <w:rtl w:val="0"/>
        </w:rPr>
        <w:t xml:space="preserve">Il/La sottoscritto/a dichiara di essere intestatario/a o cointestatario/a del conto sopra indicato, attesta la correttezza delle coordinate comunicate e si impegna a segnalare tempestivamente all’Ufficio competente ogni successiva variazione.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i w:val="1"/>
          <w:iCs w:val="1"/>
          <w:sz w:val="17"/>
          <w:szCs w:val="17"/>
          <w:rtl w:val="0"/>
        </w:rPr>
        <w:t xml:space="preserve">Si allega, ove ritenuto utile ai fini della verifica delle coordinate comunicate, documento rilasciato dall’istituto bancario/postale o altra attestazione recante l’IBAN e l’intestazione del conto.</w:t>
      </w:r>
      <w:r w:rsidDel="00000000" w:rsidR="00000000" w:rsidRPr="00000000">
        <w:rPr>
          <w:rtl w:val="0"/>
        </w:rPr>
      </w:r>
    </w:p>
    <w:tbl>
      <w:tblPr>
        <w:tblStyle w:val="Table5"/>
        <w:tblW w:w="1020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00"/>
        <w:gridCol w:w="5100"/>
        <w:tblGridChange w:id="0">
          <w:tblGrid>
            <w:gridCol w:w="5100"/>
            <w:gridCol w:w="510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9"/>
                <w:szCs w:val="19"/>
                <w:rtl w:val="0"/>
              </w:rPr>
              <w:t xml:space="preserve">Velletri, ____ / ____ /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Firma del/della dipendente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9"/>
                <w:szCs w:val="19"/>
                <w:rtl w:val="0"/>
              </w:rPr>
              <w:br w:type="textWrapping"/>
              <w:t xml:space="preserve">________________________________________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before="200" w:lineRule="auto"/>
        <w:rPr/>
      </w:pPr>
      <w:r w:rsidDel="00000000" w:rsidR="00000000" w:rsidRPr="00000000">
        <w:rPr>
          <w:sz w:val="15"/>
          <w:szCs w:val="15"/>
          <w:rtl w:val="0"/>
        </w:rPr>
        <w:t xml:space="preserve">Nota sul trattamento dei dati personali – I dati contenuti nel presente modulo sono trattati dall’Istituzione scolastica esclusivamente per gli adempimenti amministrativo-contabili connessi alla gestione del rapporto di lavoro e all’accredito delle competenze, nel rispetto del Regolamento (UE) 2016/679 e della normativa nazionale vigente. Per le informazioni complete sul trattamento dei dati personali si rinvia all’informativa adottata e pubblicata dall’Istituto.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964" w:top="964" w:left="10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Modulistica presa di servizio – a.s. 2026/2027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tabs>
        <w:tab w:val="center" w:leader="none" w:pos="4680"/>
        <w:tab w:val="right" w:leader="none" w:pos="9360"/>
      </w:tabs>
      <w:spacing w:after="0" w:line="240" w:lineRule="auto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6"/>
      <w:tblW w:w="9029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805"/>
      <w:gridCol w:w="1806"/>
      <w:gridCol w:w="1806"/>
      <w:gridCol w:w="1806"/>
      <w:gridCol w:w="1806"/>
      <w:tblGridChange w:id="0">
        <w:tblGrid>
          <w:gridCol w:w="1805"/>
          <w:gridCol w:w="1806"/>
          <w:gridCol w:w="1806"/>
          <w:gridCol w:w="1806"/>
          <w:gridCol w:w="1806"/>
        </w:tblGrid>
      </w:tblGridChange>
    </w:tblGrid>
    <w:tr>
      <w:trPr>
        <w:cantSplit w:val="0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31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685800"/>
                <wp:effectExtent b="0" l="0" r="0" t="0"/>
                <wp:docPr id="3" name="image5.jpg"/>
                <a:graphic>
                  <a:graphicData uri="http://schemas.openxmlformats.org/drawingml/2006/picture">
                    <pic:pic>
                      <pic:nvPicPr>
                        <pic:cNvPr id="0" name="image5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32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914400"/>
                <wp:effectExtent b="0" l="0" r="0" t="0"/>
                <wp:docPr id="1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33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609600"/>
                <wp:effectExtent b="0" l="0" r="0" t="0"/>
                <wp:docPr id="5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34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910336"/>
                <wp:effectExtent b="0" l="0" r="0" t="0"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033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35">
          <w:pPr>
            <w:widowControl w:val="0"/>
            <w:spacing w:after="0" w:line="240" w:lineRule="auto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114300" distT="114300" distL="114300" distR="114300">
                <wp:extent cx="796290" cy="800100"/>
                <wp:effectExtent b="0" l="0" r="0" t="0"/>
                <wp:docPr id="4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629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6">
    <w:pPr>
      <w:tabs>
        <w:tab w:val="center" w:leader="none" w:pos="4680"/>
        <w:tab w:val="right" w:leader="none" w:pos="9360"/>
      </w:tabs>
      <w:spacing w:after="0" w:line="240" w:lineRule="auto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jc w:val="center"/>
      <w:rPr>
        <w:rFonts w:ascii="Cambria" w:cs="Cambria" w:eastAsia="Cambria" w:hAnsi="Cambria"/>
        <w:color w:val="741b47"/>
        <w:sz w:val="22"/>
        <w:szCs w:val="22"/>
      </w:rPr>
    </w:pPr>
    <w:r w:rsidDel="00000000" w:rsidR="00000000" w:rsidRPr="00000000">
      <w:rPr>
        <w:rFonts w:ascii="Cambria" w:cs="Cambria" w:eastAsia="Cambria" w:hAnsi="Cambria"/>
        <w:color w:val="741b47"/>
        <w:sz w:val="22"/>
        <w:szCs w:val="22"/>
        <w:rtl w:val="0"/>
      </w:rPr>
      <w:t xml:space="preserve">━━━━━━━━━━━━━━━━━━━━━━━━━━━━━━━━━━━━━━━</w:t>
    </w:r>
  </w:p>
  <w:p w:rsidR="00000000" w:rsidDel="00000000" w:rsidP="00000000" w:rsidRDefault="00000000" w:rsidRPr="00000000" w14:paraId="00000038">
    <w:pPr>
      <w:spacing w:after="0" w:line="240" w:lineRule="auto"/>
      <w:jc w:val="center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Fonts w:ascii="Cambria" w:cs="Cambria" w:eastAsia="Cambria" w:hAnsi="Cambria"/>
        <w:b w:val="1"/>
        <w:bCs w:val="1"/>
        <w:color w:val="4a235a"/>
        <w:sz w:val="24"/>
        <w:szCs w:val="24"/>
        <w:rtl w:val="0"/>
      </w:rPr>
      <w:t xml:space="preserve">MINISTERO DELL’ISTRUZIONE E DEL MERITO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spacing w:after="0" w:line="240" w:lineRule="auto"/>
      <w:jc w:val="center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Fonts w:ascii="Cambria" w:cs="Cambria" w:eastAsia="Cambria" w:hAnsi="Cambria"/>
        <w:sz w:val="22"/>
        <w:szCs w:val="22"/>
        <w:rtl w:val="0"/>
      </w:rPr>
      <w:t xml:space="preserve">Ufficio Scolastico Regionale per il Lazio</w:t>
    </w:r>
  </w:p>
  <w:p w:rsidR="00000000" w:rsidDel="00000000" w:rsidP="00000000" w:rsidRDefault="00000000" w:rsidRPr="00000000" w14:paraId="0000003A">
    <w:pPr>
      <w:spacing w:after="0" w:line="240" w:lineRule="auto"/>
      <w:jc w:val="center"/>
      <w:rPr>
        <w:rFonts w:ascii="Cambria" w:cs="Cambria" w:eastAsia="Cambria" w:hAnsi="Cambria"/>
        <w:color w:val="a64d79"/>
        <w:sz w:val="18"/>
        <w:szCs w:val="18"/>
      </w:rPr>
    </w:pPr>
    <w:r w:rsidDel="00000000" w:rsidR="00000000" w:rsidRPr="00000000">
      <w:rPr>
        <w:rFonts w:ascii="Cambria" w:cs="Cambria" w:eastAsia="Cambria" w:hAnsi="Cambria"/>
        <w:b w:val="1"/>
        <w:bCs w:val="1"/>
        <w:color w:val="a64d79"/>
        <w:sz w:val="24"/>
        <w:szCs w:val="24"/>
        <w:rtl w:val="0"/>
      </w:rPr>
      <w:t xml:space="preserve">I.T.I.S. “G. VALLAURI”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spacing w:after="0" w:line="240" w:lineRule="auto"/>
      <w:jc w:val="center"/>
      <w:rPr>
        <w:rFonts w:ascii="Cambria" w:cs="Cambria" w:eastAsia="Cambria" w:hAnsi="Cambria"/>
        <w:b w:val="1"/>
        <w:bCs w:val="1"/>
        <w:color w:val="741b47"/>
        <w:sz w:val="22"/>
        <w:szCs w:val="22"/>
      </w:rPr>
    </w:pPr>
    <w:r w:rsidDel="00000000" w:rsidR="00000000" w:rsidRPr="00000000">
      <w:rPr>
        <w:rFonts w:ascii="Cambria" w:cs="Cambria" w:eastAsia="Cambria" w:hAnsi="Cambria"/>
        <w:b w:val="1"/>
        <w:bCs w:val="1"/>
        <w:color w:val="741b47"/>
        <w:rtl w:val="0"/>
      </w:rPr>
      <w:t xml:space="preserve">Elettronica ed Elettrotecnica – Informatica e Telecomunicazioni – Liceo Scienze Applicate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spacing w:after="0" w:line="240" w:lineRule="auto"/>
      <w:jc w:val="center"/>
      <w:rPr>
        <w:rFonts w:ascii="Cambria" w:cs="Cambria" w:eastAsia="Cambria" w:hAnsi="Cambria"/>
        <w:sz w:val="18"/>
        <w:szCs w:val="18"/>
      </w:rPr>
    </w:pPr>
    <w:r w:rsidDel="00000000" w:rsidR="00000000" w:rsidRPr="00000000">
      <w:rPr>
        <w:rFonts w:ascii="Cambria" w:cs="Cambria" w:eastAsia="Cambria" w:hAnsi="Cambria"/>
        <w:sz w:val="18"/>
        <w:szCs w:val="18"/>
        <w:rtl w:val="0"/>
      </w:rPr>
      <w:t xml:space="preserve">Via Salvo D’Acquisto, 43 – 00049 Velletri (RM) – Distretto scolastico 39</w:t>
      <w:br w:type="textWrapping"/>
      <w:t xml:space="preserve">Codice Fiscale: 87004020589 – Codice Meccanografico: RMTF200009</w:t>
      <w:br w:type="textWrapping"/>
      <w:t xml:space="preserve">Sito web: </w:t>
    </w:r>
    <w:hyperlink r:id="rId6">
      <w:r w:rsidDel="00000000" w:rsidR="00000000" w:rsidRPr="00000000">
        <w:rPr>
          <w:rFonts w:ascii="Cambria" w:cs="Cambria" w:eastAsia="Cambria" w:hAnsi="Cambria"/>
          <w:color w:val="1155cc"/>
          <w:sz w:val="18"/>
          <w:szCs w:val="18"/>
          <w:u w:val="single"/>
          <w:rtl w:val="0"/>
        </w:rPr>
        <w:t xml:space="preserve">http://www.itisvallauri.edu.it</w:t>
      </w:r>
    </w:hyperlink>
    <w:r w:rsidDel="00000000" w:rsidR="00000000" w:rsidRPr="00000000">
      <w:rPr>
        <w:rFonts w:ascii="Cambria" w:cs="Cambria" w:eastAsia="Cambria" w:hAnsi="Cambria"/>
        <w:sz w:val="18"/>
        <w:szCs w:val="18"/>
        <w:rtl w:val="0"/>
      </w:rPr>
      <w:t xml:space="preserve"> – Email: </w:t>
    </w:r>
    <w:hyperlink r:id="rId7">
      <w:r w:rsidDel="00000000" w:rsidR="00000000" w:rsidRPr="00000000">
        <w:rPr>
          <w:rFonts w:ascii="Cambria" w:cs="Cambria" w:eastAsia="Cambria" w:hAnsi="Cambria"/>
          <w:color w:val="1155cc"/>
          <w:sz w:val="18"/>
          <w:szCs w:val="18"/>
          <w:u w:val="single"/>
          <w:rtl w:val="0"/>
        </w:rPr>
        <w:t xml:space="preserve">rmtf200009@istruzione.it</w:t>
      </w:r>
    </w:hyperlink>
    <w:r w:rsidDel="00000000" w:rsidR="00000000" w:rsidRPr="00000000">
      <w:rPr>
        <w:rFonts w:ascii="Cambria" w:cs="Cambria" w:eastAsia="Cambria" w:hAnsi="Cambria"/>
        <w:sz w:val="18"/>
        <w:szCs w:val="18"/>
        <w:rtl w:val="0"/>
      </w:rPr>
      <w:t xml:space="preserve">  </w:t>
    </w:r>
  </w:p>
  <w:p w:rsidR="00000000" w:rsidDel="00000000" w:rsidP="00000000" w:rsidRDefault="00000000" w:rsidRPr="00000000" w14:paraId="0000003D">
    <w:pPr>
      <w:spacing w:after="0" w:line="240" w:lineRule="auto"/>
      <w:jc w:val="center"/>
      <w:rPr/>
    </w:pPr>
    <w:r w:rsidDel="00000000" w:rsidR="00000000" w:rsidRPr="00000000">
      <w:rPr>
        <w:rFonts w:ascii="Cambria" w:cs="Cambria" w:eastAsia="Cambria" w:hAnsi="Cambria"/>
        <w:sz w:val="18"/>
        <w:szCs w:val="18"/>
        <w:rtl w:val="0"/>
      </w:rPr>
      <w:t xml:space="preserve">P.E.C.:  </w:t>
    </w:r>
    <w:hyperlink r:id="rId8">
      <w:r w:rsidDel="00000000" w:rsidR="00000000" w:rsidRPr="00000000">
        <w:rPr>
          <w:rFonts w:ascii="Cambria" w:cs="Cambria" w:eastAsia="Cambria" w:hAnsi="Cambria"/>
          <w:color w:val="1155cc"/>
          <w:sz w:val="18"/>
          <w:szCs w:val="18"/>
          <w:u w:val="single"/>
          <w:rtl w:val="0"/>
        </w:rPr>
        <w:t xml:space="preserve">rmtf200009@pec.istruzione.it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spacing w:after="0" w:line="240" w:lineRule="auto"/>
      <w:jc w:val="center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spacing w:after="0" w:line="240" w:lineRule="auto"/>
      <w:jc w:val="center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png"/><Relationship Id="rId5" Type="http://schemas.openxmlformats.org/officeDocument/2006/relationships/image" Target="media/image1.jpg"/><Relationship Id="rId6" Type="http://schemas.openxmlformats.org/officeDocument/2006/relationships/hyperlink" Target="http://www.itisvallauri.edu.it" TargetMode="External"/><Relationship Id="rId7" Type="http://schemas.openxmlformats.org/officeDocument/2006/relationships/hyperlink" Target="mailto:rmtf200009@istruzione.it" TargetMode="External"/><Relationship Id="rId8" Type="http://schemas.openxmlformats.org/officeDocument/2006/relationships/hyperlink" Target="mailto:rmtf200009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57VljKyoeyeUGBLeHCOquz9gcw==">CgMxLjA4AHIhMXJpeFNWSXhQVFVXZUlXdkk1dFQ0WEhZTXZ0ZUNZbGZV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